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52"/>
          <w:szCs w:val="52"/>
        </w:rPr>
      </w:pPr>
    </w:p>
    <w:p>
      <w:pPr>
        <w:pStyle w:val="2"/>
        <w:spacing w:before="0" w:after="0"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开封市事业单位</w:t>
      </w:r>
    </w:p>
    <w:p>
      <w:pPr>
        <w:pStyle w:val="2"/>
        <w:spacing w:before="0" w:after="0"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专业技术三级岗位申报表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1760" w:firstLineChars="550"/>
        <w:jc w:val="left"/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widowControl/>
        <w:spacing w:line="360" w:lineRule="auto"/>
        <w:ind w:firstLine="1760" w:firstLineChars="55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申报单位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楷体" w:hAnsi="楷体" w:eastAsia="楷体" w:cs="楷体"/>
          <w:b/>
          <w:bCs/>
          <w:spacing w:val="17"/>
          <w:kern w:val="0"/>
          <w:sz w:val="30"/>
          <w:szCs w:val="32"/>
        </w:rPr>
      </w:pPr>
      <w:r>
        <w:rPr>
          <w:rFonts w:hint="eastAsia" w:ascii="楷体" w:hAnsi="楷体" w:eastAsia="楷体" w:cs="楷体"/>
          <w:b/>
          <w:bCs/>
          <w:spacing w:val="17"/>
          <w:kern w:val="0"/>
          <w:sz w:val="30"/>
          <w:szCs w:val="32"/>
        </w:rPr>
        <w:t>开封市人力资源和社会保障局印制</w:t>
      </w:r>
    </w:p>
    <w:p>
      <w:pPr>
        <w:widowControl/>
        <w:autoSpaceDN w:val="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sectPr>
          <w:pgSz w:w="11906" w:h="16838"/>
          <w:pgMar w:top="1928" w:right="1474" w:bottom="1928" w:left="1588" w:header="851" w:footer="1588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单位基本情况表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73"/>
        <w:gridCol w:w="214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主管单位名称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单位规格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单位性质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编制总数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核准岗位总数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核准专业技术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岗位总数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核准正高级岗位 总数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专业技术四级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岗位聘用数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符合申报专业技术三级岗位人数及名单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单位拟申报设置专业技术三级岗位数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autoSpaceDN w:val="0"/>
        <w:rPr>
          <w:rFonts w:ascii="仿宋" w:hAnsi="仿宋" w:eastAsia="仿宋"/>
          <w:color w:val="000000"/>
          <w:kern w:val="0"/>
          <w:sz w:val="32"/>
          <w:szCs w:val="32"/>
        </w:rPr>
        <w:sectPr>
          <w:pgSz w:w="11906" w:h="16838"/>
          <w:pgMar w:top="1928" w:right="1474" w:bottom="1928" w:left="1588" w:header="851" w:footer="1588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符合申报条件人员基本情况表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84"/>
        <w:gridCol w:w="7"/>
        <w:gridCol w:w="676"/>
        <w:gridCol w:w="547"/>
        <w:gridCol w:w="664"/>
        <w:gridCol w:w="236"/>
        <w:gridCol w:w="540"/>
        <w:gridCol w:w="315"/>
        <w:gridCol w:w="229"/>
        <w:gridCol w:w="177"/>
        <w:gridCol w:w="543"/>
        <w:gridCol w:w="777"/>
        <w:gridCol w:w="313"/>
        <w:gridCol w:w="7"/>
        <w:gridCol w:w="1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0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    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工作时间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  面貌</w:t>
            </w: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是否留学回国人员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兼职情况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    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岗位等级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考核结果</w:t>
            </w:r>
          </w:p>
        </w:tc>
        <w:tc>
          <w:tcPr>
            <w:tcW w:w="16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firstLine="0" w:firstLine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5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研究学科（或从事专业）</w:t>
            </w:r>
          </w:p>
        </w:tc>
        <w:tc>
          <w:tcPr>
            <w:tcW w:w="5632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gridSpan w:val="16"/>
            <w:tcBorders>
              <w:top w:val="single" w:color="auto" w:sz="8" w:space="0"/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主要工作经历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（参加工作以来）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4" w:hRule="atLeast"/>
          <w:jc w:val="center"/>
        </w:trPr>
        <w:tc>
          <w:tcPr>
            <w:tcW w:w="8789" w:type="dxa"/>
            <w:gridSpan w:val="16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789" w:type="dxa"/>
            <w:gridSpan w:val="16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国内外学术团体任职或兼职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学术团体名称</w:t>
            </w: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（兼）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（兼）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5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08" w:type="dxa"/>
            <w:gridSpan w:val="7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9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专业技术成就、岗位业绩等相关参考条件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8789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autoSpaceDN w:val="0"/>
        <w:rPr>
          <w:rFonts w:ascii="仿宋" w:hAnsi="仿宋" w:eastAsia="仿宋"/>
          <w:color w:val="000000"/>
          <w:kern w:val="0"/>
          <w:sz w:val="32"/>
          <w:szCs w:val="32"/>
        </w:rPr>
        <w:sectPr>
          <w:pgSz w:w="11906" w:h="16838"/>
          <w:pgMar w:top="1928" w:right="1474" w:bottom="1928" w:left="1588" w:header="851" w:footer="1588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40"/>
        <w:gridCol w:w="1260"/>
        <w:gridCol w:w="3059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申报人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诺</w:t>
            </w:r>
          </w:p>
        </w:tc>
        <w:tc>
          <w:tcPr>
            <w:tcW w:w="7565" w:type="dxa"/>
            <w:gridSpan w:val="4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单位因申报设置专业技术三级岗位所上报的我个人材料均真实有效，如有虚假，自愿承担全部责任。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上报所有符合条件人员签名：                  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34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推荐意见</w:t>
            </w:r>
          </w:p>
        </w:tc>
        <w:tc>
          <w:tcPr>
            <w:tcW w:w="7559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法人代表（或委托人）签名：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12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意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见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  <w:p>
            <w:pPr>
              <w:widowControl/>
              <w:ind w:left="840" w:hanging="840" w:hangingChars="3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ind w:left="840" w:hanging="840" w:hangingChars="3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 月   日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县、区人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力资源社会保障局审核意见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0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20" w:hRule="atLeast"/>
          <w:jc w:val="center"/>
        </w:trPr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市人力资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源社会保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障局核准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认定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55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（公章）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>
      <w:pPr>
        <w:widowControl/>
        <w:autoSpaceDN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lang w:eastAsia="zh-CN"/>
        </w:rPr>
        <w:t>本表格</w:t>
      </w:r>
      <w:r>
        <w:rPr>
          <w:rFonts w:hint="eastAsia" w:ascii="仿宋_GB2312" w:eastAsia="仿宋_GB2312"/>
        </w:rPr>
        <w:t>一式三份。</w:t>
      </w:r>
    </w:p>
    <w:p>
      <w:pPr>
        <w:widowControl/>
        <w:autoSpaceDN w:val="0"/>
        <w:rPr>
          <w:rFonts w:ascii="仿宋" w:hAnsi="仿宋" w:eastAsia="仿宋"/>
          <w:color w:val="000000"/>
          <w:kern w:val="0"/>
          <w:sz w:val="32"/>
          <w:szCs w:val="32"/>
        </w:rPr>
        <w:sectPr>
          <w:pgSz w:w="11906" w:h="16838"/>
          <w:pgMar w:top="1928" w:right="1474" w:bottom="1928" w:left="1588" w:header="851" w:footer="1588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A9D4A"/>
    <w:rsid w:val="2BDA9D4A"/>
    <w:rsid w:val="3B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2022-10-13T18:59:00Z</dcterms:created>
  <dc:creator>inspur</dc:creator>
  <cp:lastModifiedBy>inspur</cp:lastModifiedBy>
  <dcterms:modified xsi:type="dcterms:W3CDTF">2022-10-18T10:23:14Z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